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D" w:rsidRPr="00FA0CD2" w:rsidRDefault="00D7100D" w:rsidP="00D7100D">
      <w:pPr>
        <w:pStyle w:val="Heading2"/>
        <w:rPr>
          <w:rFonts w:ascii="Tw Cen MT" w:hAnsi="Tw Cen MT"/>
          <w:b w:val="0"/>
          <w:bCs/>
          <w:sz w:val="48"/>
          <w:szCs w:val="48"/>
        </w:rPr>
      </w:pPr>
      <w:bookmarkStart w:id="0" w:name="_GoBack"/>
      <w:bookmarkEnd w:id="0"/>
      <w:r w:rsidRPr="00FA0CD2">
        <w:rPr>
          <w:rFonts w:ascii="Tw Cen MT" w:hAnsi="Tw Cen MT"/>
          <w:sz w:val="48"/>
          <w:szCs w:val="48"/>
        </w:rPr>
        <w:t xml:space="preserve">TEMPERATURE </w:t>
      </w:r>
      <w:r w:rsidRPr="00FA0CD2">
        <w:rPr>
          <w:rFonts w:ascii="Tw Cen MT" w:hAnsi="Tw Cen MT"/>
          <w:b w:val="0"/>
          <w:bCs/>
          <w:sz w:val="48"/>
          <w:szCs w:val="48"/>
        </w:rPr>
        <w:t>LOG</w:t>
      </w:r>
    </w:p>
    <w:p w:rsidR="00D7100D" w:rsidRPr="00D7100D" w:rsidRDefault="00D7100D" w:rsidP="00D7100D">
      <w:pPr>
        <w:spacing w:after="0" w:line="240" w:lineRule="auto"/>
      </w:pPr>
    </w:p>
    <w:p w:rsidR="00D7100D" w:rsidRDefault="00D7100D" w:rsidP="00D7100D">
      <w:pPr>
        <w:spacing w:after="0" w:line="240" w:lineRule="auto"/>
      </w:pP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1313"/>
        <w:gridCol w:w="1314"/>
        <w:gridCol w:w="1313"/>
        <w:gridCol w:w="1314"/>
        <w:gridCol w:w="1328"/>
        <w:gridCol w:w="1313"/>
        <w:gridCol w:w="1445"/>
        <w:gridCol w:w="1314"/>
      </w:tblGrid>
      <w:tr w:rsidR="00355D05" w:rsidRPr="00D7100D" w:rsidTr="008C1E69">
        <w:tc>
          <w:tcPr>
            <w:tcW w:w="1313" w:type="dxa"/>
          </w:tcPr>
          <w:p w:rsidR="00355D05" w:rsidRPr="00D7100D" w:rsidRDefault="00355D05" w:rsidP="00D7100D">
            <w:pPr>
              <w:jc w:val="center"/>
              <w:rPr>
                <w:b/>
                <w:sz w:val="24"/>
                <w:szCs w:val="24"/>
              </w:rPr>
            </w:pPr>
          </w:p>
          <w:p w:rsidR="00355D05" w:rsidRPr="00D7100D" w:rsidRDefault="00355D05" w:rsidP="00D7100D">
            <w:pPr>
              <w:jc w:val="center"/>
              <w:rPr>
                <w:b/>
                <w:sz w:val="24"/>
                <w:szCs w:val="24"/>
              </w:rPr>
            </w:pPr>
            <w:r w:rsidRPr="00D7100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14" w:type="dxa"/>
          </w:tcPr>
          <w:p w:rsidR="00355D05" w:rsidRPr="00767A55" w:rsidRDefault="00355D05" w:rsidP="00D7100D">
            <w:pPr>
              <w:jc w:val="center"/>
              <w:rPr>
                <w:b/>
              </w:rPr>
            </w:pPr>
            <w:r w:rsidRPr="00767A55">
              <w:rPr>
                <w:b/>
              </w:rPr>
              <w:t>Storage Area</w:t>
            </w:r>
          </w:p>
        </w:tc>
        <w:tc>
          <w:tcPr>
            <w:tcW w:w="1313" w:type="dxa"/>
          </w:tcPr>
          <w:p w:rsidR="00355D05" w:rsidRPr="00D7100D" w:rsidRDefault="00355D05" w:rsidP="00355D05">
            <w:pPr>
              <w:jc w:val="center"/>
              <w:rPr>
                <w:b/>
                <w:sz w:val="20"/>
                <w:szCs w:val="20"/>
              </w:rPr>
            </w:pPr>
            <w:r w:rsidRPr="00D7100D">
              <w:rPr>
                <w:b/>
                <w:sz w:val="20"/>
                <w:szCs w:val="20"/>
              </w:rPr>
              <w:t>Refrigerato</w:t>
            </w:r>
            <w:r>
              <w:rPr>
                <w:b/>
                <w:sz w:val="20"/>
                <w:szCs w:val="20"/>
              </w:rPr>
              <w:t xml:space="preserve">r </w:t>
            </w:r>
            <w:r w:rsidRPr="00FA0CD2">
              <w:rPr>
                <w:b/>
                <w:sz w:val="20"/>
                <w:szCs w:val="20"/>
              </w:rPr>
              <w:t>Unit</w:t>
            </w:r>
            <w:r>
              <w:rPr>
                <w:b/>
                <w:sz w:val="20"/>
                <w:szCs w:val="20"/>
              </w:rPr>
              <w:t xml:space="preserve"> 1     </w:t>
            </w:r>
          </w:p>
        </w:tc>
        <w:tc>
          <w:tcPr>
            <w:tcW w:w="1314" w:type="dxa"/>
          </w:tcPr>
          <w:p w:rsidR="00355D05" w:rsidRPr="008E05A4" w:rsidRDefault="00355D05" w:rsidP="00333CEF">
            <w:pPr>
              <w:jc w:val="center"/>
              <w:rPr>
                <w:b/>
                <w:sz w:val="20"/>
                <w:szCs w:val="20"/>
              </w:rPr>
            </w:pPr>
            <w:r w:rsidRPr="008E05A4">
              <w:rPr>
                <w:b/>
                <w:sz w:val="20"/>
                <w:szCs w:val="20"/>
              </w:rPr>
              <w:t>Freezer</w:t>
            </w:r>
            <w:r>
              <w:rPr>
                <w:b/>
                <w:sz w:val="20"/>
                <w:szCs w:val="20"/>
              </w:rPr>
              <w:br/>
              <w:t>Unit 1</w:t>
            </w:r>
          </w:p>
        </w:tc>
        <w:tc>
          <w:tcPr>
            <w:tcW w:w="1328" w:type="dxa"/>
          </w:tcPr>
          <w:p w:rsidR="00355D05" w:rsidRPr="00D7100D" w:rsidRDefault="00355D05" w:rsidP="00AB27EC">
            <w:pPr>
              <w:jc w:val="center"/>
              <w:rPr>
                <w:b/>
                <w:sz w:val="20"/>
                <w:szCs w:val="20"/>
              </w:rPr>
            </w:pPr>
            <w:r w:rsidRPr="00D7100D">
              <w:rPr>
                <w:b/>
                <w:sz w:val="20"/>
                <w:szCs w:val="20"/>
              </w:rPr>
              <w:t>Refrigerato</w:t>
            </w:r>
            <w:r>
              <w:rPr>
                <w:b/>
                <w:sz w:val="20"/>
                <w:szCs w:val="20"/>
              </w:rPr>
              <w:t xml:space="preserve">r </w:t>
            </w:r>
            <w:r w:rsidRPr="00FA0CD2">
              <w:rPr>
                <w:b/>
                <w:sz w:val="20"/>
                <w:szCs w:val="20"/>
              </w:rPr>
              <w:t>Unit</w:t>
            </w:r>
            <w:r>
              <w:rPr>
                <w:b/>
                <w:sz w:val="20"/>
                <w:szCs w:val="20"/>
              </w:rPr>
              <w:t xml:space="preserve"> 2     </w:t>
            </w:r>
          </w:p>
        </w:tc>
        <w:tc>
          <w:tcPr>
            <w:tcW w:w="1313" w:type="dxa"/>
          </w:tcPr>
          <w:p w:rsidR="00355D05" w:rsidRPr="008E05A4" w:rsidRDefault="00355D05" w:rsidP="00AB27EC">
            <w:pPr>
              <w:jc w:val="center"/>
              <w:rPr>
                <w:b/>
                <w:sz w:val="20"/>
                <w:szCs w:val="20"/>
              </w:rPr>
            </w:pPr>
            <w:r w:rsidRPr="008E05A4">
              <w:rPr>
                <w:b/>
                <w:sz w:val="20"/>
                <w:szCs w:val="20"/>
              </w:rPr>
              <w:t>Freezer</w:t>
            </w:r>
            <w:r>
              <w:rPr>
                <w:b/>
                <w:sz w:val="20"/>
                <w:szCs w:val="20"/>
              </w:rPr>
              <w:br/>
              <w:t>Unit 2</w:t>
            </w:r>
          </w:p>
        </w:tc>
        <w:tc>
          <w:tcPr>
            <w:tcW w:w="1445" w:type="dxa"/>
          </w:tcPr>
          <w:p w:rsidR="00355D05" w:rsidRDefault="00355D05" w:rsidP="00333CEF">
            <w:pPr>
              <w:jc w:val="center"/>
              <w:rPr>
                <w:b/>
                <w:sz w:val="20"/>
                <w:szCs w:val="20"/>
              </w:rPr>
            </w:pPr>
            <w:r w:rsidRPr="008E05A4">
              <w:rPr>
                <w:b/>
                <w:sz w:val="20"/>
                <w:szCs w:val="20"/>
              </w:rPr>
              <w:t>Freezer</w:t>
            </w:r>
          </w:p>
          <w:p w:rsidR="00355D05" w:rsidRPr="008E05A4" w:rsidRDefault="00355D05" w:rsidP="00333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314" w:type="dxa"/>
          </w:tcPr>
          <w:p w:rsidR="00355D05" w:rsidRPr="00D7100D" w:rsidRDefault="00355D05" w:rsidP="00D7100D">
            <w:pPr>
              <w:rPr>
                <w:b/>
                <w:sz w:val="18"/>
                <w:szCs w:val="18"/>
              </w:rPr>
            </w:pPr>
          </w:p>
          <w:p w:rsidR="00355D05" w:rsidRPr="00767A55" w:rsidRDefault="00355D05" w:rsidP="00592F8D">
            <w:pPr>
              <w:jc w:val="center"/>
              <w:rPr>
                <w:b/>
              </w:rPr>
            </w:pPr>
            <w:r w:rsidRPr="00767A55">
              <w:rPr>
                <w:b/>
              </w:rPr>
              <w:t>Initial</w:t>
            </w: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23052E" w:rsidRPr="00D7100D" w:rsidTr="008C1E69"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</w:tr>
      <w:tr w:rsidR="0023052E" w:rsidRPr="00D7100D" w:rsidTr="008C1E69"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</w:tr>
      <w:tr w:rsidR="0023052E" w:rsidRPr="00D7100D" w:rsidTr="008C1E69"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</w:tr>
      <w:tr w:rsidR="0023052E" w:rsidRPr="00D7100D" w:rsidTr="008C1E69"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23052E" w:rsidRPr="00D7100D" w:rsidTr="008C1E69"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</w:tr>
      <w:tr w:rsidR="0023052E" w:rsidRPr="00D7100D" w:rsidTr="008C1E69"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</w:tr>
      <w:tr w:rsidR="0023052E" w:rsidRPr="00D7100D" w:rsidTr="008C1E69"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23052E" w:rsidRPr="00D7100D" w:rsidRDefault="0023052E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  <w:tr w:rsidR="008C1E69" w:rsidRPr="00D7100D" w:rsidTr="008C1E69"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28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3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445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  <w:tc>
          <w:tcPr>
            <w:tcW w:w="1314" w:type="dxa"/>
          </w:tcPr>
          <w:p w:rsidR="008C1E69" w:rsidRPr="00D7100D" w:rsidRDefault="008C1E69" w:rsidP="00592F8D">
            <w:pPr>
              <w:rPr>
                <w:sz w:val="44"/>
                <w:szCs w:val="44"/>
              </w:rPr>
            </w:pPr>
          </w:p>
        </w:tc>
      </w:tr>
    </w:tbl>
    <w:p w:rsidR="00D7100D" w:rsidRPr="00D7100D" w:rsidRDefault="00D7100D" w:rsidP="00D7100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7100D">
        <w:rPr>
          <w:rFonts w:ascii="Tw Cen MT" w:hAnsi="Tw Cen MT" w:cs="Arial"/>
          <w:b/>
          <w:sz w:val="24"/>
          <w:szCs w:val="24"/>
        </w:rPr>
        <w:t>Record temperatures at least once per week.</w:t>
      </w:r>
      <w:proofErr w:type="gramEnd"/>
      <w:r w:rsidRPr="00D7100D">
        <w:rPr>
          <w:rFonts w:ascii="Tw Cen MT" w:hAnsi="Tw Cen MT" w:cs="Arial"/>
          <w:b/>
          <w:sz w:val="24"/>
          <w:szCs w:val="24"/>
        </w:rPr>
        <w:t xml:space="preserve">  Daily is preferred in high use areas</w:t>
      </w:r>
    </w:p>
    <w:p w:rsidR="00D7100D" w:rsidRDefault="00D7100D" w:rsidP="00D7100D">
      <w:pPr>
        <w:spacing w:after="0" w:line="240" w:lineRule="auto"/>
      </w:pPr>
    </w:p>
    <w:p w:rsidR="00D7100D" w:rsidRDefault="00D7100D" w:rsidP="00D7100D">
      <w:pPr>
        <w:spacing w:after="0" w:line="240" w:lineRule="auto"/>
      </w:pPr>
    </w:p>
    <w:p w:rsidR="00D7100D" w:rsidRPr="008C1E69" w:rsidRDefault="0023052E" w:rsidP="00D7100D">
      <w:pPr>
        <w:spacing w:after="0"/>
        <w:rPr>
          <w:rFonts w:ascii="Tw Cen MT" w:hAnsi="Tw Cen MT" w:cs="Arial"/>
          <w:b/>
          <w:sz w:val="36"/>
          <w:szCs w:val="36"/>
        </w:rPr>
      </w:pPr>
      <w:r>
        <w:rPr>
          <w:rFonts w:ascii="Tw Cen MT" w:hAnsi="Tw Cen MT" w:cs="Arial"/>
          <w:b/>
          <w:sz w:val="36"/>
          <w:szCs w:val="36"/>
        </w:rPr>
        <w:t>Storage Areas 50ºF to 70º</w:t>
      </w:r>
      <w:r w:rsidR="00D7100D" w:rsidRPr="008C1E69">
        <w:rPr>
          <w:rFonts w:ascii="Tw Cen MT" w:hAnsi="Tw Cen MT" w:cs="Arial"/>
          <w:b/>
          <w:sz w:val="36"/>
          <w:szCs w:val="36"/>
        </w:rPr>
        <w:t>F</w:t>
      </w:r>
      <w:r w:rsidR="00D7100D" w:rsidRPr="008C1E69">
        <w:rPr>
          <w:rFonts w:ascii="Tw Cen MT" w:hAnsi="Tw Cen MT" w:cs="Arial"/>
          <w:b/>
          <w:sz w:val="36"/>
          <w:szCs w:val="36"/>
        </w:rPr>
        <w:tab/>
      </w:r>
      <w:r w:rsidR="00D7100D" w:rsidRPr="008C1E69">
        <w:rPr>
          <w:rFonts w:ascii="Tw Cen MT" w:hAnsi="Tw Cen MT" w:cs="Arial"/>
          <w:b/>
          <w:sz w:val="36"/>
          <w:szCs w:val="36"/>
        </w:rPr>
        <w:tab/>
      </w:r>
      <w:r w:rsidR="0067494D">
        <w:rPr>
          <w:rFonts w:ascii="Tw Cen MT" w:hAnsi="Tw Cen MT" w:cs="Arial"/>
          <w:b/>
          <w:sz w:val="36"/>
          <w:szCs w:val="36"/>
        </w:rPr>
        <w:tab/>
      </w:r>
      <w:r w:rsidR="00D7100D" w:rsidRPr="008C1E69">
        <w:rPr>
          <w:rFonts w:ascii="Tw Cen MT" w:hAnsi="Tw Cen MT" w:cs="Arial"/>
          <w:b/>
          <w:sz w:val="36"/>
          <w:szCs w:val="36"/>
        </w:rPr>
        <w:t xml:space="preserve">Refrigerators:    </w:t>
      </w:r>
      <w:r>
        <w:rPr>
          <w:rFonts w:ascii="Tw Cen MT" w:hAnsi="Tw Cen MT" w:cs="Arial"/>
          <w:b/>
          <w:sz w:val="36"/>
          <w:szCs w:val="36"/>
        </w:rPr>
        <w:t>32ºF to 40º</w:t>
      </w:r>
      <w:r w:rsidR="00D7100D" w:rsidRPr="008C1E69">
        <w:rPr>
          <w:rFonts w:ascii="Tw Cen MT" w:hAnsi="Tw Cen MT" w:cs="Arial"/>
          <w:b/>
          <w:sz w:val="36"/>
          <w:szCs w:val="36"/>
        </w:rPr>
        <w:t>F</w:t>
      </w:r>
    </w:p>
    <w:p w:rsidR="00D7100D" w:rsidRPr="008C1E69" w:rsidRDefault="00D7100D" w:rsidP="00D7100D">
      <w:pPr>
        <w:spacing w:after="0"/>
        <w:rPr>
          <w:sz w:val="36"/>
          <w:szCs w:val="36"/>
        </w:rPr>
      </w:pPr>
      <w:r w:rsidRPr="008C1E69">
        <w:rPr>
          <w:rFonts w:ascii="Tw Cen MT" w:hAnsi="Tw Cen MT" w:cs="Arial"/>
          <w:b/>
          <w:sz w:val="36"/>
          <w:szCs w:val="36"/>
        </w:rPr>
        <w:tab/>
      </w:r>
      <w:r w:rsidRPr="008C1E69">
        <w:rPr>
          <w:rFonts w:ascii="Tw Cen MT" w:hAnsi="Tw Cen MT" w:cs="Arial"/>
          <w:b/>
          <w:sz w:val="36"/>
          <w:szCs w:val="36"/>
        </w:rPr>
        <w:tab/>
      </w:r>
      <w:r w:rsidRPr="008C1E69">
        <w:rPr>
          <w:rFonts w:ascii="Tw Cen MT" w:hAnsi="Tw Cen MT" w:cs="Arial"/>
          <w:b/>
          <w:sz w:val="36"/>
          <w:szCs w:val="36"/>
        </w:rPr>
        <w:tab/>
      </w:r>
      <w:r w:rsidRPr="008C1E69">
        <w:rPr>
          <w:rFonts w:ascii="Tw Cen MT" w:hAnsi="Tw Cen MT" w:cs="Arial"/>
          <w:b/>
          <w:sz w:val="36"/>
          <w:szCs w:val="36"/>
        </w:rPr>
        <w:tab/>
      </w:r>
      <w:r w:rsidRPr="008C1E69">
        <w:rPr>
          <w:rFonts w:ascii="Tw Cen MT" w:hAnsi="Tw Cen MT" w:cs="Arial"/>
          <w:b/>
          <w:sz w:val="36"/>
          <w:szCs w:val="36"/>
        </w:rPr>
        <w:tab/>
      </w:r>
      <w:r w:rsidRPr="008C1E69">
        <w:rPr>
          <w:rFonts w:ascii="Tw Cen MT" w:hAnsi="Tw Cen MT" w:cs="Arial"/>
          <w:b/>
          <w:sz w:val="36"/>
          <w:szCs w:val="36"/>
        </w:rPr>
        <w:tab/>
      </w:r>
      <w:r w:rsidRPr="008C1E69">
        <w:rPr>
          <w:rFonts w:ascii="Tw Cen MT" w:hAnsi="Tw Cen MT" w:cs="Arial"/>
          <w:b/>
          <w:sz w:val="36"/>
          <w:szCs w:val="36"/>
        </w:rPr>
        <w:tab/>
      </w:r>
      <w:r w:rsidR="0067494D">
        <w:rPr>
          <w:rFonts w:ascii="Tw Cen MT" w:hAnsi="Tw Cen MT" w:cs="Arial"/>
          <w:b/>
          <w:sz w:val="36"/>
          <w:szCs w:val="36"/>
        </w:rPr>
        <w:tab/>
      </w:r>
      <w:r w:rsidRPr="008C1E69">
        <w:rPr>
          <w:rFonts w:ascii="Tw Cen MT" w:hAnsi="Tw Cen MT" w:cs="Arial"/>
          <w:b/>
          <w:sz w:val="36"/>
          <w:szCs w:val="36"/>
        </w:rPr>
        <w:t>F</w:t>
      </w:r>
      <w:r w:rsidR="0023052E">
        <w:rPr>
          <w:rFonts w:ascii="Tw Cen MT" w:hAnsi="Tw Cen MT" w:cs="Arial"/>
          <w:b/>
          <w:sz w:val="36"/>
          <w:szCs w:val="36"/>
        </w:rPr>
        <w:t>reezers:           -10ºF to 0º</w:t>
      </w:r>
      <w:r w:rsidRPr="008C1E69">
        <w:rPr>
          <w:rFonts w:ascii="Tw Cen MT" w:hAnsi="Tw Cen MT" w:cs="Arial"/>
          <w:b/>
          <w:sz w:val="36"/>
          <w:szCs w:val="36"/>
        </w:rPr>
        <w:t>F</w:t>
      </w:r>
    </w:p>
    <w:sectPr w:rsidR="00D7100D" w:rsidRPr="008C1E69" w:rsidSect="008C1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0D"/>
    <w:rsid w:val="0001578E"/>
    <w:rsid w:val="00073B46"/>
    <w:rsid w:val="000A1E36"/>
    <w:rsid w:val="001E40D8"/>
    <w:rsid w:val="0023052E"/>
    <w:rsid w:val="002D180F"/>
    <w:rsid w:val="002D51D4"/>
    <w:rsid w:val="00355D05"/>
    <w:rsid w:val="00356FE7"/>
    <w:rsid w:val="003871A2"/>
    <w:rsid w:val="0039230E"/>
    <w:rsid w:val="003F2141"/>
    <w:rsid w:val="005129EE"/>
    <w:rsid w:val="005304FD"/>
    <w:rsid w:val="00587E41"/>
    <w:rsid w:val="005B0AAE"/>
    <w:rsid w:val="0067494D"/>
    <w:rsid w:val="006D01CF"/>
    <w:rsid w:val="00724971"/>
    <w:rsid w:val="00767A55"/>
    <w:rsid w:val="007D57BC"/>
    <w:rsid w:val="00831101"/>
    <w:rsid w:val="008C1E69"/>
    <w:rsid w:val="00943145"/>
    <w:rsid w:val="00963AFF"/>
    <w:rsid w:val="009807BB"/>
    <w:rsid w:val="009B5EDF"/>
    <w:rsid w:val="009C3E41"/>
    <w:rsid w:val="00A67860"/>
    <w:rsid w:val="00AF033A"/>
    <w:rsid w:val="00B629F6"/>
    <w:rsid w:val="00BB6166"/>
    <w:rsid w:val="00C2059F"/>
    <w:rsid w:val="00C4544C"/>
    <w:rsid w:val="00CD7E7B"/>
    <w:rsid w:val="00D30E0D"/>
    <w:rsid w:val="00D53284"/>
    <w:rsid w:val="00D70139"/>
    <w:rsid w:val="00D7100D"/>
    <w:rsid w:val="00DB21F5"/>
    <w:rsid w:val="00DB77B1"/>
    <w:rsid w:val="00E13597"/>
    <w:rsid w:val="00E14F17"/>
    <w:rsid w:val="00E800FF"/>
    <w:rsid w:val="00EA1A1D"/>
    <w:rsid w:val="00EC724E"/>
    <w:rsid w:val="00EF5AD4"/>
    <w:rsid w:val="00FA0CD2"/>
    <w:rsid w:val="00FB4903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100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7100D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100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7100D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ACFD-3900-4389-921C-DF5FC696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Kolkman</dc:creator>
  <cp:lastModifiedBy>Shannon Coker</cp:lastModifiedBy>
  <cp:revision>2</cp:revision>
  <dcterms:created xsi:type="dcterms:W3CDTF">2015-08-04T19:17:00Z</dcterms:created>
  <dcterms:modified xsi:type="dcterms:W3CDTF">2015-08-04T19:17:00Z</dcterms:modified>
</cp:coreProperties>
</file>